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E117" w14:textId="77777777" w:rsidR="009C08F5" w:rsidRDefault="009C08F5" w:rsidP="009C08F5">
      <w:pPr>
        <w:rPr>
          <w:color w:val="000000"/>
        </w:rPr>
      </w:pPr>
    </w:p>
    <w:p w14:paraId="790816FA" w14:textId="77777777" w:rsidR="009C08F5" w:rsidRDefault="009C08F5" w:rsidP="009C08F5">
      <w:pPr>
        <w:rPr>
          <w:rStyle w:val="size"/>
          <w:shd w:val="clear" w:color="auto" w:fill="FFFFFF"/>
        </w:rPr>
      </w:pPr>
      <w:r>
        <w:rPr>
          <w:rStyle w:val="size"/>
          <w:b/>
          <w:bCs/>
          <w:color w:val="000000"/>
          <w:shd w:val="clear" w:color="auto" w:fill="FFFFFF"/>
        </w:rPr>
        <w:t>Zblocze kompletne nr kat. N0003496 (Q=3,2T)</w:t>
      </w:r>
      <w:r>
        <w:rPr>
          <w:rStyle w:val="size"/>
          <w:color w:val="000000"/>
          <w:shd w:val="clear" w:color="auto" w:fill="FFFFFF"/>
        </w:rPr>
        <w:t xml:space="preserve"> </w:t>
      </w:r>
    </w:p>
    <w:p w14:paraId="46667D0A" w14:textId="77777777" w:rsidR="009C08F5" w:rsidRDefault="009C08F5" w:rsidP="009C08F5">
      <w:pPr>
        <w:rPr>
          <w:rStyle w:val="size"/>
          <w:color w:val="000000"/>
          <w:shd w:val="clear" w:color="auto" w:fill="FFFFFF"/>
        </w:rPr>
      </w:pPr>
    </w:p>
    <w:p w14:paraId="64D7CB29" w14:textId="77777777" w:rsidR="009C08F5" w:rsidRDefault="009C08F5" w:rsidP="009C08F5">
      <w:pPr>
        <w:rPr>
          <w:rStyle w:val="size"/>
          <w:color w:val="000000"/>
          <w:shd w:val="clear" w:color="auto" w:fill="FFFFFF"/>
        </w:rPr>
      </w:pPr>
      <w:r>
        <w:rPr>
          <w:rStyle w:val="font"/>
          <w:color w:val="000000"/>
        </w:rPr>
        <w:t>część zamienną do wciągnika </w:t>
      </w:r>
      <w:r>
        <w:rPr>
          <w:rStyle w:val="size"/>
          <w:color w:val="000000"/>
          <w:shd w:val="clear" w:color="auto" w:fill="FFFFFF"/>
        </w:rPr>
        <w:t xml:space="preserve">linowego Q=3,2t  typ NB04L5AFP220BT3S  nr seryjny 11643717 rok </w:t>
      </w:r>
      <w:proofErr w:type="spellStart"/>
      <w:r>
        <w:rPr>
          <w:rStyle w:val="size"/>
          <w:color w:val="000000"/>
          <w:shd w:val="clear" w:color="auto" w:fill="FFFFFF"/>
        </w:rPr>
        <w:t>prod</w:t>
      </w:r>
      <w:proofErr w:type="spellEnd"/>
      <w:r>
        <w:rPr>
          <w:rStyle w:val="size"/>
          <w:color w:val="000000"/>
          <w:shd w:val="clear" w:color="auto" w:fill="FFFFFF"/>
        </w:rPr>
        <w:t xml:space="preserve">. 2017 SWF </w:t>
      </w:r>
      <w:proofErr w:type="spellStart"/>
      <w:r>
        <w:rPr>
          <w:rStyle w:val="size"/>
          <w:color w:val="000000"/>
          <w:shd w:val="clear" w:color="auto" w:fill="FFFFFF"/>
        </w:rPr>
        <w:t>Krantechnik</w:t>
      </w:r>
      <w:proofErr w:type="spellEnd"/>
      <w:r>
        <w:rPr>
          <w:rStyle w:val="size"/>
          <w:color w:val="000000"/>
          <w:shd w:val="clear" w:color="auto" w:fill="FFFFFF"/>
        </w:rPr>
        <w:t>,</w:t>
      </w:r>
      <w:r>
        <w:rPr>
          <w:rStyle w:val="font"/>
          <w:color w:val="000000"/>
          <w:shd w:val="clear" w:color="auto" w:fill="FFFFFF"/>
        </w:rPr>
        <w:t xml:space="preserve"> </w:t>
      </w:r>
      <w:r>
        <w:rPr>
          <w:rStyle w:val="size"/>
          <w:color w:val="000000"/>
          <w:shd w:val="clear" w:color="auto" w:fill="FFFFFF"/>
        </w:rPr>
        <w:t>typ NB04L5AFP220BT3S</w:t>
      </w:r>
    </w:p>
    <w:p w14:paraId="4599DEA1" w14:textId="77777777" w:rsidR="009C08F5" w:rsidRDefault="009C08F5" w:rsidP="009C08F5"/>
    <w:p w14:paraId="683221E3" w14:textId="5487D46D" w:rsidR="008F1793" w:rsidRDefault="009C08F5">
      <w:r>
        <w:rPr>
          <w:noProof/>
          <w:lang w:eastAsia="pl-PL"/>
        </w:rPr>
        <w:drawing>
          <wp:inline distT="0" distB="0" distL="0" distR="0" wp14:anchorId="022B8F2F" wp14:editId="2FBF2F56">
            <wp:extent cx="5362575" cy="7829550"/>
            <wp:effectExtent l="0" t="0" r="9525" b="0"/>
            <wp:docPr id="7802053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5"/>
    <w:rsid w:val="00224FA7"/>
    <w:rsid w:val="004063DD"/>
    <w:rsid w:val="00741E98"/>
    <w:rsid w:val="008F1793"/>
    <w:rsid w:val="009C08F5"/>
    <w:rsid w:val="00A41074"/>
    <w:rsid w:val="00E42DE4"/>
    <w:rsid w:val="00EE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6A44"/>
  <w15:chartTrackingRefBased/>
  <w15:docId w15:val="{E3151F89-63F5-4CDA-B18A-38510A30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8F5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8F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08F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08F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8F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08F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08F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08F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08F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08F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08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08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08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8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08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08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08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08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08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08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08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08F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08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08F5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08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08F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08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08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08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08F5"/>
    <w:rPr>
      <w:b/>
      <w:bCs/>
      <w:smallCaps/>
      <w:color w:val="0F4761" w:themeColor="accent1" w:themeShade="BF"/>
      <w:spacing w:val="5"/>
    </w:rPr>
  </w:style>
  <w:style w:type="character" w:customStyle="1" w:styleId="size">
    <w:name w:val="size"/>
    <w:basedOn w:val="Domylnaczcionkaakapitu"/>
    <w:rsid w:val="009C08F5"/>
  </w:style>
  <w:style w:type="character" w:customStyle="1" w:styleId="font">
    <w:name w:val="font"/>
    <w:basedOn w:val="Domylnaczcionkaakapitu"/>
    <w:rsid w:val="009C0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9056D.A21BB8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163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Wyszomierska Katarzyna</dc:creator>
  <cp:keywords/>
  <dc:description/>
  <cp:lastModifiedBy>Wyszomierska Katarzyna</cp:lastModifiedBy>
  <cp:revision>1</cp:revision>
  <dcterms:created xsi:type="dcterms:W3CDTF">2026-01-21T08:40:00Z</dcterms:created>
  <dcterms:modified xsi:type="dcterms:W3CDTF">2026-01-21T08:43:00Z</dcterms:modified>
</cp:coreProperties>
</file>